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5B6" w14:textId="179EBEF6" w:rsidR="00CA478F" w:rsidRDefault="00D4492E" w:rsidP="00CA478F">
      <w:pPr>
        <w:pStyle w:val="TitleA"/>
      </w:pPr>
      <w:r>
        <w:t xml:space="preserve">Dickinson College Organic Farm </w:t>
      </w:r>
      <w:r w:rsidR="00100B2D">
        <w:t xml:space="preserve">Application </w:t>
      </w:r>
      <w:r w:rsidR="00B712E3">
        <w:t>20</w:t>
      </w:r>
      <w:r w:rsidR="00BD48FE">
        <w:t>2</w:t>
      </w:r>
      <w:r w:rsidR="0033225F">
        <w:t>5</w:t>
      </w:r>
      <w:r w:rsidR="00124980">
        <w:t>-202</w:t>
      </w:r>
      <w:r w:rsidR="0033225F">
        <w:t>6</w:t>
      </w:r>
      <w:r w:rsidR="00B522C4">
        <w:t xml:space="preserve"> Academic Year</w:t>
      </w:r>
    </w:p>
    <w:p w14:paraId="186FFD22" w14:textId="77777777" w:rsidR="00D4492E" w:rsidRDefault="006D0F4F" w:rsidP="006D0F4F">
      <w:pPr>
        <w:pStyle w:val="TitleA"/>
      </w:pPr>
      <w:r>
        <w:t xml:space="preserve">SUSTANABLE EARTH EDUCATION </w:t>
      </w:r>
      <w:r w:rsidR="00E77616">
        <w:t xml:space="preserve">YOUTH EDUCATOR </w:t>
      </w:r>
      <w:r w:rsidR="00CA478F">
        <w:t>POSITION</w:t>
      </w:r>
    </w:p>
    <w:p w14:paraId="1B4EB820" w14:textId="77777777" w:rsidR="00514D2B" w:rsidRDefault="00514D2B" w:rsidP="006D0F4F">
      <w:pPr>
        <w:pStyle w:val="TitleA"/>
      </w:pPr>
    </w:p>
    <w:p w14:paraId="35FA7500" w14:textId="3E685EB1" w:rsidR="004B5C62" w:rsidRDefault="00514D2B" w:rsidP="00514D2B">
      <w:pPr>
        <w:numPr>
          <w:ilvl w:val="0"/>
          <w:numId w:val="0"/>
        </w:numPr>
        <w:ind w:left="360"/>
      </w:pPr>
      <w:r>
        <w:t xml:space="preserve">The Dickinson College Farm is looking for a student with a passion for experiential youth education to be the coordinator of our education program, Sustainable Earth Education (SEED). SEED classes </w:t>
      </w:r>
      <w:r w:rsidR="00CF2153">
        <w:t xml:space="preserve">cater to local youth groups and school classes ranging from kindergarten to high school </w:t>
      </w:r>
      <w:r>
        <w:t xml:space="preserve">from the Carlisle community. </w:t>
      </w:r>
      <w:r w:rsidR="004B5C62">
        <w:t xml:space="preserve">The SEED </w:t>
      </w:r>
      <w:r w:rsidR="003A6B35">
        <w:t xml:space="preserve">coordinator works to create relevant lessons based </w:t>
      </w:r>
      <w:r w:rsidR="00A56F08">
        <w:t>on topic request</w:t>
      </w:r>
      <w:r w:rsidR="00FF620F">
        <w:t>s</w:t>
      </w:r>
      <w:r w:rsidR="00A56F08">
        <w:t xml:space="preserve"> and state </w:t>
      </w:r>
      <w:r w:rsidR="00100B2D">
        <w:t>standards and</w:t>
      </w:r>
      <w:r w:rsidR="00095837">
        <w:t xml:space="preserve"> works with volunteers to teach these classes. </w:t>
      </w:r>
      <w:r>
        <w:t xml:space="preserve">SEED classes use the bountiful resources at the farm to create an experiential, playful and sensory educational experience focused how nourishing food moves from seed to soil to our tables. </w:t>
      </w:r>
    </w:p>
    <w:p w14:paraId="64673E84" w14:textId="77777777" w:rsidR="004B5C62" w:rsidRDefault="004B5C62" w:rsidP="00514D2B">
      <w:pPr>
        <w:numPr>
          <w:ilvl w:val="0"/>
          <w:numId w:val="0"/>
        </w:numPr>
        <w:ind w:left="360"/>
      </w:pPr>
    </w:p>
    <w:p w14:paraId="67D62CA9" w14:textId="6E2F0DDE" w:rsidR="00514D2B" w:rsidRDefault="00514D2B" w:rsidP="00514D2B">
      <w:pPr>
        <w:numPr>
          <w:ilvl w:val="0"/>
          <w:numId w:val="0"/>
        </w:numPr>
        <w:ind w:left="360"/>
      </w:pPr>
      <w:r>
        <w:t xml:space="preserve">The coordinator is expected to spend 6-10 hours a week developing SEED as well as building their own skills as a farm-based educator. </w:t>
      </w:r>
      <w:r w:rsidR="00962F58">
        <w:t xml:space="preserve">This is a paid position. </w:t>
      </w:r>
      <w:r>
        <w:t xml:space="preserve">The position is supported by the Farm’s </w:t>
      </w:r>
      <w:r w:rsidR="0033225F">
        <w:t>Program</w:t>
      </w:r>
      <w:r>
        <w:t xml:space="preserve"> Coordinator. It is not necessary to have experience in education or sustainable agriculture to fill this position, a passion to learn and teach is all we ask! </w:t>
      </w:r>
    </w:p>
    <w:p w14:paraId="1E7C4004" w14:textId="77777777" w:rsidR="00514D2B" w:rsidRDefault="00514D2B" w:rsidP="006D0F4F">
      <w:pPr>
        <w:pStyle w:val="TitleA"/>
      </w:pPr>
    </w:p>
    <w:p w14:paraId="1FB08D28" w14:textId="77777777" w:rsidR="00D4492E" w:rsidRDefault="00D4492E">
      <w:pPr>
        <w:pStyle w:val="TitleA"/>
        <w:ind w:left="1440" w:firstLine="720"/>
        <w:rPr>
          <w:rFonts w:ascii="Times New Roman Bold Italic" w:hAnsi="Times New Roman Bold Italic"/>
        </w:rPr>
      </w:pPr>
    </w:p>
    <w:p w14:paraId="5323F7BE" w14:textId="77777777" w:rsidR="00D4492E" w:rsidRPr="00CA478F" w:rsidRDefault="00D4492E" w:rsidP="00CA478F">
      <w:pPr>
        <w:pStyle w:val="TitleA"/>
        <w:jc w:val="left"/>
        <w:rPr>
          <w:rFonts w:ascii="Times New Roman" w:hAnsi="Times New Roman"/>
          <w:b/>
          <w:bCs/>
        </w:rPr>
      </w:pPr>
      <w:r w:rsidRPr="00CA478F">
        <w:rPr>
          <w:rFonts w:ascii="Times New Roman" w:hAnsi="Times New Roman"/>
          <w:b/>
          <w:bCs/>
        </w:rPr>
        <w:t>Name:</w:t>
      </w:r>
      <w:r w:rsidR="00CA478F" w:rsidRPr="00CA478F">
        <w:rPr>
          <w:rFonts w:ascii="Times New Roman" w:hAnsi="Times New Roman"/>
          <w:b/>
          <w:bCs/>
        </w:rPr>
        <w:t xml:space="preserve">   </w:t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 w:rsidRPr="00CA478F">
        <w:rPr>
          <w:rFonts w:ascii="Times New Roman" w:hAnsi="Times New Roman"/>
          <w:b/>
          <w:bCs/>
        </w:rPr>
        <w:t>Graduating Class:</w:t>
      </w:r>
    </w:p>
    <w:p w14:paraId="25E4276A" w14:textId="77777777" w:rsidR="00D4492E" w:rsidRPr="00CA478F" w:rsidRDefault="00D4492E" w:rsidP="00CA478F">
      <w:pPr>
        <w:pStyle w:val="TitleA"/>
        <w:jc w:val="left"/>
        <w:rPr>
          <w:rFonts w:ascii="Times New Roman" w:hAnsi="Times New Roman"/>
          <w:b/>
          <w:bCs/>
          <w:u w:val="single"/>
        </w:rPr>
      </w:pPr>
      <w:r w:rsidRPr="00CA478F">
        <w:rPr>
          <w:rFonts w:ascii="Times New Roman" w:hAnsi="Times New Roman"/>
          <w:b/>
          <w:bCs/>
        </w:rPr>
        <w:t xml:space="preserve">E-mail:   </w:t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="00CA478F">
        <w:rPr>
          <w:rFonts w:ascii="Times New Roman" w:hAnsi="Times New Roman"/>
          <w:b/>
          <w:bCs/>
        </w:rPr>
        <w:tab/>
      </w:r>
      <w:r w:rsidRPr="00CA478F">
        <w:rPr>
          <w:rFonts w:ascii="Times New Roman" w:hAnsi="Times New Roman"/>
          <w:b/>
          <w:bCs/>
        </w:rPr>
        <w:t xml:space="preserve">Phone: </w:t>
      </w:r>
    </w:p>
    <w:p w14:paraId="3CC8DCDB" w14:textId="77777777" w:rsidR="00D4492E" w:rsidRPr="00CA478F" w:rsidRDefault="00D4492E">
      <w:pPr>
        <w:pStyle w:val="TitleA"/>
        <w:jc w:val="left"/>
        <w:rPr>
          <w:rFonts w:ascii="Times New Roman" w:hAnsi="Times New Roman"/>
        </w:rPr>
      </w:pPr>
    </w:p>
    <w:p w14:paraId="00CDA51D" w14:textId="2484DDA0" w:rsidR="00D4492E" w:rsidRDefault="00D4492E" w:rsidP="00084620">
      <w:pPr>
        <w:pStyle w:val="TitleA"/>
        <w:jc w:val="left"/>
      </w:pPr>
      <w:r>
        <w:t xml:space="preserve">Please answer the following questions and return your application to </w:t>
      </w:r>
      <w:hyperlink r:id="rId10" w:history="1">
        <w:r w:rsidR="0033225F" w:rsidRPr="00EB1A4A">
          <w:rPr>
            <w:rStyle w:val="Hyperlink"/>
          </w:rPr>
          <w:t>farm@dickinson.edu</w:t>
        </w:r>
      </w:hyperlink>
      <w:r w:rsidR="00CA478F">
        <w:t xml:space="preserve"> </w:t>
      </w:r>
      <w:r w:rsidR="006F2F4B">
        <w:t>by</w:t>
      </w:r>
      <w:r w:rsidR="0033225F">
        <w:t xml:space="preserve"> August </w:t>
      </w:r>
      <w:r w:rsidR="00962F58">
        <w:t>29</w:t>
      </w:r>
      <w:r w:rsidR="00962F58" w:rsidRPr="00962F58">
        <w:rPr>
          <w:vertAlign w:val="superscript"/>
        </w:rPr>
        <w:t>th</w:t>
      </w:r>
      <w:r w:rsidR="00084620">
        <w:t>.</w:t>
      </w:r>
    </w:p>
    <w:p w14:paraId="6C43FE0F" w14:textId="77777777" w:rsidR="00D4492E" w:rsidRDefault="00D4492E">
      <w:pPr>
        <w:pStyle w:val="TitleA"/>
        <w:jc w:val="left"/>
      </w:pPr>
    </w:p>
    <w:p w14:paraId="07766BF5" w14:textId="77777777" w:rsidR="00D4492E" w:rsidRPr="005E1DA8" w:rsidRDefault="00D4492E" w:rsidP="00E77616">
      <w:pPr>
        <w:pStyle w:val="TitleA"/>
        <w:numPr>
          <w:ilvl w:val="0"/>
          <w:numId w:val="12"/>
        </w:numPr>
        <w:ind w:left="360"/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t xml:space="preserve">Please explain your reason(s) for applying </w:t>
      </w:r>
      <w:r w:rsidR="00E77616" w:rsidRPr="005E1DA8">
        <w:rPr>
          <w:rFonts w:ascii="Times New Roman" w:hAnsi="Times New Roman"/>
        </w:rPr>
        <w:t xml:space="preserve">for the Farm-Based Youth Educator position </w:t>
      </w:r>
      <w:r w:rsidR="00AB4494" w:rsidRPr="005E1DA8">
        <w:rPr>
          <w:rFonts w:ascii="Times New Roman" w:hAnsi="Times New Roman"/>
        </w:rPr>
        <w:t>with the</w:t>
      </w:r>
      <w:r w:rsidRPr="005E1DA8">
        <w:rPr>
          <w:rFonts w:ascii="Times New Roman" w:hAnsi="Times New Roman"/>
        </w:rPr>
        <w:t xml:space="preserve"> College farm.</w:t>
      </w:r>
    </w:p>
    <w:p w14:paraId="6518413C" w14:textId="77777777" w:rsidR="00D4492E" w:rsidRPr="005E1DA8" w:rsidRDefault="00D4492E" w:rsidP="002A6967">
      <w:pPr>
        <w:pStyle w:val="TitleA"/>
        <w:ind w:left="-720" w:firstLine="720"/>
        <w:jc w:val="left"/>
        <w:rPr>
          <w:rFonts w:ascii="Times New Roman" w:hAnsi="Times New Roman"/>
        </w:rPr>
      </w:pPr>
    </w:p>
    <w:p w14:paraId="6E8B9394" w14:textId="77777777" w:rsidR="00D4492E" w:rsidRPr="005E1DA8" w:rsidRDefault="00D4492E" w:rsidP="002A6967">
      <w:pPr>
        <w:pStyle w:val="TitleA"/>
        <w:numPr>
          <w:ilvl w:val="0"/>
          <w:numId w:val="12"/>
        </w:numPr>
        <w:ind w:left="360"/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t xml:space="preserve"> Do you have any prior experience with farming or gardening?    If so, please describe. </w:t>
      </w:r>
    </w:p>
    <w:p w14:paraId="7BA98D79" w14:textId="77777777" w:rsidR="00CA478F" w:rsidRPr="005E1DA8" w:rsidRDefault="00CA478F" w:rsidP="002A6967">
      <w:pPr>
        <w:pStyle w:val="TitleA"/>
        <w:jc w:val="left"/>
        <w:rPr>
          <w:rFonts w:ascii="Times New Roman" w:hAnsi="Times New Roman"/>
        </w:rPr>
      </w:pPr>
    </w:p>
    <w:p w14:paraId="32A54CC6" w14:textId="27F28C21" w:rsidR="00E77616" w:rsidRPr="005E1DA8" w:rsidRDefault="00E77616" w:rsidP="00E77616">
      <w:r w:rsidRPr="005E1DA8">
        <w:t xml:space="preserve">Do you have any experience working with </w:t>
      </w:r>
      <w:r w:rsidR="00064B08">
        <w:t>youth</w:t>
      </w:r>
      <w:r w:rsidRPr="005E1DA8">
        <w:t xml:space="preserve"> ages 5-1</w:t>
      </w:r>
      <w:r w:rsidR="00FB0AB2">
        <w:t>6</w:t>
      </w:r>
      <w:r w:rsidRPr="005E1DA8">
        <w:t xml:space="preserve">? If so, </w:t>
      </w:r>
      <w:r w:rsidR="00064B08">
        <w:t>in what contexts</w:t>
      </w:r>
      <w:r w:rsidRPr="005E1DA8">
        <w:t>?</w:t>
      </w:r>
    </w:p>
    <w:p w14:paraId="0A7F1E7A" w14:textId="77777777" w:rsidR="00E77616" w:rsidRPr="005E1DA8" w:rsidRDefault="00E77616" w:rsidP="00E77616">
      <w:pPr>
        <w:numPr>
          <w:ilvl w:val="0"/>
          <w:numId w:val="0"/>
        </w:numPr>
        <w:ind w:left="360"/>
      </w:pPr>
    </w:p>
    <w:p w14:paraId="49C0D9EE" w14:textId="77777777" w:rsidR="00D4492E" w:rsidRPr="005E1DA8" w:rsidRDefault="00D4492E" w:rsidP="002A6967">
      <w:pPr>
        <w:pStyle w:val="TitleA"/>
        <w:ind w:left="-720" w:firstLine="720"/>
        <w:jc w:val="left"/>
        <w:rPr>
          <w:rFonts w:ascii="Times New Roman" w:hAnsi="Times New Roman"/>
        </w:rPr>
      </w:pPr>
    </w:p>
    <w:p w14:paraId="7E9B1DE5" w14:textId="7549AD09" w:rsidR="0097073D" w:rsidRPr="0097073D" w:rsidRDefault="00E77616" w:rsidP="00A74009">
      <w:r w:rsidRPr="005E1DA8">
        <w:t>Please explain any</w:t>
      </w:r>
      <w:r w:rsidR="00D4492E" w:rsidRPr="005E1DA8">
        <w:t xml:space="preserve"> experience with </w:t>
      </w:r>
      <w:r w:rsidRPr="005E1DA8">
        <w:t>curriculum development, teaching, and/or youth-based education.</w:t>
      </w:r>
      <w:r w:rsidR="00A74009">
        <w:t xml:space="preserve"> </w:t>
      </w:r>
    </w:p>
    <w:p w14:paraId="48301F4B" w14:textId="77777777" w:rsidR="00D4492E" w:rsidRPr="005E1DA8" w:rsidRDefault="00D4492E" w:rsidP="002A6967">
      <w:pPr>
        <w:pStyle w:val="TitleA"/>
        <w:jc w:val="left"/>
        <w:rPr>
          <w:rFonts w:ascii="Times New Roman" w:hAnsi="Times New Roman"/>
        </w:rPr>
      </w:pPr>
    </w:p>
    <w:p w14:paraId="0CA06139" w14:textId="6F3FB8C7" w:rsidR="00095837" w:rsidRDefault="00E77616" w:rsidP="00095837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t>Do you have experience with recruiting, managing and retaining volunteers? If so, in what capacity and what techniques have you used?</w:t>
      </w:r>
    </w:p>
    <w:p w14:paraId="7AA09969" w14:textId="77777777" w:rsidR="00095837" w:rsidRDefault="00095837" w:rsidP="00095837">
      <w:pPr>
        <w:pStyle w:val="TitleA"/>
        <w:ind w:left="360"/>
        <w:jc w:val="left"/>
        <w:rPr>
          <w:rFonts w:ascii="Times New Roman" w:hAnsi="Times New Roman"/>
        </w:rPr>
      </w:pPr>
    </w:p>
    <w:p w14:paraId="5F1E5275" w14:textId="6315D952" w:rsidR="00095837" w:rsidRPr="00095837" w:rsidRDefault="00CE1341" w:rsidP="00095837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Please describe any</w:t>
      </w:r>
      <w:r w:rsidR="00EE033D">
        <w:rPr>
          <w:rFonts w:ascii="Times New Roman" w:hAnsi="Times New Roman"/>
        </w:rPr>
        <w:t xml:space="preserve"> experience </w:t>
      </w:r>
      <w:r>
        <w:rPr>
          <w:rFonts w:ascii="Times New Roman" w:hAnsi="Times New Roman"/>
        </w:rPr>
        <w:t xml:space="preserve">you have with </w:t>
      </w:r>
      <w:r w:rsidR="00EE033D">
        <w:rPr>
          <w:rFonts w:ascii="Times New Roman" w:hAnsi="Times New Roman"/>
        </w:rPr>
        <w:t>working with youth from diverse backgrounds</w:t>
      </w:r>
      <w:r>
        <w:rPr>
          <w:rFonts w:ascii="Times New Roman" w:hAnsi="Times New Roman"/>
        </w:rPr>
        <w:t>.</w:t>
      </w:r>
    </w:p>
    <w:p w14:paraId="5D755DB0" w14:textId="77777777" w:rsidR="00E77616" w:rsidRPr="005E1DA8" w:rsidRDefault="00E77616" w:rsidP="00E77616">
      <w:pPr>
        <w:pStyle w:val="TitleA"/>
        <w:ind w:left="360"/>
        <w:jc w:val="left"/>
        <w:rPr>
          <w:rFonts w:ascii="Times New Roman" w:hAnsi="Times New Roman"/>
        </w:rPr>
      </w:pPr>
    </w:p>
    <w:p w14:paraId="7A980505" w14:textId="77777777" w:rsidR="00E77616" w:rsidRPr="005E1DA8" w:rsidRDefault="00E77616" w:rsidP="00E77616">
      <w:r w:rsidRPr="005E1DA8">
        <w:t>If you do not have volunteer management experience, how do you envision locating and recruiting volunteers plus keeping them engaged?</w:t>
      </w:r>
    </w:p>
    <w:p w14:paraId="35059A16" w14:textId="77777777" w:rsidR="00E77616" w:rsidRPr="005E1DA8" w:rsidRDefault="00E77616" w:rsidP="00E77616">
      <w:pPr>
        <w:pStyle w:val="TitleA"/>
        <w:ind w:left="360"/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lastRenderedPageBreak/>
        <w:t xml:space="preserve"> </w:t>
      </w:r>
    </w:p>
    <w:p w14:paraId="32F50ED7" w14:textId="77777777" w:rsidR="00E77616" w:rsidRDefault="00E77616" w:rsidP="00E77616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 w:rsidRPr="00E77616">
        <w:rPr>
          <w:rFonts w:ascii="Times New Roman" w:hAnsi="Times New Roman"/>
        </w:rPr>
        <w:t>How would you describe your work ethic?</w:t>
      </w:r>
    </w:p>
    <w:p w14:paraId="7E472791" w14:textId="77777777" w:rsidR="00E77616" w:rsidRPr="00E77616" w:rsidRDefault="00E77616" w:rsidP="00E77616">
      <w:pPr>
        <w:pStyle w:val="ListParagraph"/>
        <w:numPr>
          <w:ilvl w:val="0"/>
          <w:numId w:val="0"/>
        </w:numPr>
        <w:ind w:left="720"/>
      </w:pPr>
    </w:p>
    <w:p w14:paraId="0AC5E13C" w14:textId="77777777" w:rsidR="00D4492E" w:rsidRPr="005E1DA8" w:rsidRDefault="00D4492E" w:rsidP="00E77616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t xml:space="preserve">Please list some of your </w:t>
      </w:r>
      <w:r w:rsidRPr="005E1DA8">
        <w:rPr>
          <w:rFonts w:ascii="Times New Roman" w:hAnsi="Times New Roman"/>
          <w:u w:val="single"/>
        </w:rPr>
        <w:t xml:space="preserve">strengths </w:t>
      </w:r>
      <w:r w:rsidRPr="005E1DA8">
        <w:rPr>
          <w:rFonts w:ascii="Times New Roman" w:hAnsi="Times New Roman"/>
        </w:rPr>
        <w:t xml:space="preserve">and </w:t>
      </w:r>
      <w:r w:rsidRPr="005E1DA8">
        <w:rPr>
          <w:rFonts w:ascii="Times New Roman" w:hAnsi="Times New Roman"/>
          <w:u w:val="single"/>
        </w:rPr>
        <w:t>weaknesses</w:t>
      </w:r>
      <w:r w:rsidR="00E77616" w:rsidRPr="005E1DA8">
        <w:rPr>
          <w:rFonts w:ascii="Times New Roman" w:hAnsi="Times New Roman"/>
        </w:rPr>
        <w:t xml:space="preserve"> as they relate to this position.</w:t>
      </w:r>
    </w:p>
    <w:p w14:paraId="645E8280" w14:textId="77777777" w:rsidR="00D4492E" w:rsidRPr="005E1DA8" w:rsidRDefault="00D4492E" w:rsidP="002A6967">
      <w:pPr>
        <w:pStyle w:val="TitleA"/>
        <w:jc w:val="left"/>
        <w:rPr>
          <w:rFonts w:ascii="Times New Roman" w:hAnsi="Times New Roman"/>
        </w:rPr>
      </w:pPr>
    </w:p>
    <w:p w14:paraId="18C16230" w14:textId="77777777" w:rsidR="00D4492E" w:rsidRPr="005E1DA8" w:rsidRDefault="00D4492E" w:rsidP="002A6967">
      <w:pPr>
        <w:pStyle w:val="TitleA"/>
        <w:jc w:val="left"/>
        <w:rPr>
          <w:rFonts w:ascii="Times New Roman" w:hAnsi="Times New Roman"/>
        </w:rPr>
      </w:pPr>
    </w:p>
    <w:p w14:paraId="4DE07E50" w14:textId="77777777" w:rsidR="002A6967" w:rsidRPr="005E1DA8" w:rsidRDefault="00D4492E" w:rsidP="00E77616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t>Please provide the name of one on-campus reference (professor, work supervisor, or counselor).</w:t>
      </w:r>
    </w:p>
    <w:p w14:paraId="385AA9B7" w14:textId="77777777" w:rsidR="002A6967" w:rsidRPr="005E1DA8" w:rsidRDefault="002A6967" w:rsidP="002A6967">
      <w:pPr>
        <w:pStyle w:val="TitleA"/>
        <w:jc w:val="left"/>
        <w:rPr>
          <w:rFonts w:ascii="Times New Roman" w:hAnsi="Times New Roman"/>
        </w:rPr>
      </w:pPr>
    </w:p>
    <w:p w14:paraId="2434B59C" w14:textId="77777777" w:rsidR="0033225F" w:rsidRDefault="00D4492E" w:rsidP="00E77616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t>Are you eligible for work-study?</w:t>
      </w:r>
      <w:r w:rsidR="0033225F">
        <w:rPr>
          <w:rFonts w:ascii="Times New Roman" w:hAnsi="Times New Roman"/>
        </w:rPr>
        <w:t xml:space="preserve"> </w:t>
      </w:r>
    </w:p>
    <w:p w14:paraId="1527E170" w14:textId="77777777" w:rsidR="0033225F" w:rsidRDefault="0033225F" w:rsidP="0033225F">
      <w:pPr>
        <w:numPr>
          <w:ilvl w:val="0"/>
          <w:numId w:val="0"/>
        </w:numPr>
        <w:ind w:left="720" w:hanging="360"/>
      </w:pPr>
    </w:p>
    <w:p w14:paraId="092DA57B" w14:textId="5EDB756D" w:rsidR="00D4492E" w:rsidRPr="005E1DA8" w:rsidRDefault="0033225F" w:rsidP="00E77616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Are you interested in formatting this as an INP?</w:t>
      </w:r>
    </w:p>
    <w:p w14:paraId="3732048D" w14:textId="77777777" w:rsidR="00D4492E" w:rsidRPr="005E1DA8" w:rsidRDefault="00D4492E" w:rsidP="002A6967">
      <w:pPr>
        <w:pStyle w:val="TitleA"/>
        <w:jc w:val="left"/>
        <w:rPr>
          <w:rFonts w:ascii="Times New Roman" w:hAnsi="Times New Roman"/>
        </w:rPr>
      </w:pPr>
    </w:p>
    <w:p w14:paraId="14E556CA" w14:textId="409E7D0F" w:rsidR="002A6967" w:rsidRPr="005E1DA8" w:rsidRDefault="00D4492E" w:rsidP="00E77616">
      <w:pPr>
        <w:pStyle w:val="TitleA"/>
        <w:numPr>
          <w:ilvl w:val="0"/>
          <w:numId w:val="14"/>
        </w:numPr>
        <w:jc w:val="left"/>
        <w:rPr>
          <w:rFonts w:ascii="Times New Roman" w:hAnsi="Times New Roman"/>
        </w:rPr>
      </w:pPr>
      <w:r w:rsidRPr="005E1DA8">
        <w:rPr>
          <w:rFonts w:ascii="Times New Roman" w:hAnsi="Times New Roman"/>
        </w:rPr>
        <w:t xml:space="preserve"> Please list the times that you are available for an interview during the school week</w:t>
      </w:r>
      <w:r w:rsidR="00100B2D">
        <w:rPr>
          <w:rFonts w:ascii="Times New Roman" w:hAnsi="Times New Roman"/>
        </w:rPr>
        <w:t>.</w:t>
      </w:r>
    </w:p>
    <w:p w14:paraId="3D3F3463" w14:textId="77777777" w:rsidR="002A6967" w:rsidRPr="005E1DA8" w:rsidRDefault="002A6967" w:rsidP="002A6967">
      <w:pPr>
        <w:pStyle w:val="TitleA"/>
        <w:jc w:val="left"/>
        <w:rPr>
          <w:rFonts w:ascii="Times New Roman" w:hAnsi="Times New Roman"/>
        </w:rPr>
      </w:pPr>
    </w:p>
    <w:p w14:paraId="3CC98BDD" w14:textId="77777777" w:rsidR="00D4492E" w:rsidRDefault="00D4492E">
      <w:pPr>
        <w:pStyle w:val="TitleA"/>
        <w:jc w:val="left"/>
        <w:rPr>
          <w:rFonts w:ascii="Times New Roman" w:hAnsi="Times New Roman"/>
        </w:rPr>
      </w:pPr>
      <w:r>
        <w:rPr>
          <w:rFonts w:ascii="Times New Roman Bold Italic" w:hAnsi="Times New Roman Bold Italic"/>
        </w:rPr>
        <w:t>Thank you!</w:t>
      </w:r>
      <w:r>
        <w:rPr>
          <w:rFonts w:ascii="Times New Roman" w:hAnsi="Times New Roman"/>
        </w:rPr>
        <w:t xml:space="preserve">  </w:t>
      </w:r>
    </w:p>
    <w:p w14:paraId="1B076538" w14:textId="77777777" w:rsidR="00E77616" w:rsidRDefault="00E77616" w:rsidP="00E77616">
      <w:pPr>
        <w:numPr>
          <w:ilvl w:val="0"/>
          <w:numId w:val="0"/>
        </w:numPr>
        <w:ind w:left="360"/>
      </w:pPr>
    </w:p>
    <w:p w14:paraId="05C2D736" w14:textId="77777777" w:rsidR="00E77616" w:rsidRDefault="00E77616" w:rsidP="00E77616">
      <w:pPr>
        <w:numPr>
          <w:ilvl w:val="0"/>
          <w:numId w:val="0"/>
        </w:numPr>
        <w:ind w:left="360"/>
      </w:pPr>
    </w:p>
    <w:p w14:paraId="1EC6D922" w14:textId="77777777" w:rsidR="00D4492E" w:rsidRPr="00E77616" w:rsidRDefault="00D4492E">
      <w:pPr>
        <w:pStyle w:val="TitleA"/>
        <w:jc w:val="left"/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D4492E" w:rsidRPr="00E7761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920B" w14:textId="77777777" w:rsidR="00857D8B" w:rsidRDefault="00857D8B" w:rsidP="00E77616">
      <w:r>
        <w:separator/>
      </w:r>
    </w:p>
  </w:endnote>
  <w:endnote w:type="continuationSeparator" w:id="0">
    <w:p w14:paraId="273C93B9" w14:textId="77777777" w:rsidR="00857D8B" w:rsidRDefault="00857D8B" w:rsidP="00E7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780E" w14:textId="77777777" w:rsidR="00857D8B" w:rsidRDefault="00857D8B" w:rsidP="00E77616">
      <w:r>
        <w:separator/>
      </w:r>
    </w:p>
  </w:footnote>
  <w:footnote w:type="continuationSeparator" w:id="0">
    <w:p w14:paraId="530825CF" w14:textId="77777777" w:rsidR="00857D8B" w:rsidRDefault="00857D8B" w:rsidP="00E7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6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8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F421E8"/>
    <w:multiLevelType w:val="hybridMultilevel"/>
    <w:tmpl w:val="DCE0344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D2844"/>
    <w:multiLevelType w:val="hybridMultilevel"/>
    <w:tmpl w:val="AF14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56713"/>
    <w:multiLevelType w:val="hybridMultilevel"/>
    <w:tmpl w:val="C876071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650D13"/>
    <w:multiLevelType w:val="hybridMultilevel"/>
    <w:tmpl w:val="7BFABD9A"/>
    <w:lvl w:ilvl="0" w:tplc="5DECB9FA">
      <w:start w:val="3"/>
      <w:numFmt w:val="decimal"/>
      <w:pStyle w:val="Nor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9E4F07"/>
    <w:multiLevelType w:val="hybridMultilevel"/>
    <w:tmpl w:val="3070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E52AF"/>
    <w:multiLevelType w:val="hybridMultilevel"/>
    <w:tmpl w:val="889E8B4E"/>
    <w:lvl w:ilvl="0" w:tplc="BDDA0A6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7527CB"/>
    <w:multiLevelType w:val="hybridMultilevel"/>
    <w:tmpl w:val="B306844C"/>
    <w:lvl w:ilvl="0" w:tplc="F76483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5474">
    <w:abstractNumId w:val="0"/>
  </w:num>
  <w:num w:numId="2" w16cid:durableId="842087444">
    <w:abstractNumId w:val="1"/>
  </w:num>
  <w:num w:numId="3" w16cid:durableId="430399154">
    <w:abstractNumId w:val="2"/>
  </w:num>
  <w:num w:numId="4" w16cid:durableId="1730104626">
    <w:abstractNumId w:val="3"/>
  </w:num>
  <w:num w:numId="5" w16cid:durableId="105080368">
    <w:abstractNumId w:val="4"/>
  </w:num>
  <w:num w:numId="6" w16cid:durableId="686906794">
    <w:abstractNumId w:val="5"/>
  </w:num>
  <w:num w:numId="7" w16cid:durableId="1586920401">
    <w:abstractNumId w:val="6"/>
  </w:num>
  <w:num w:numId="8" w16cid:durableId="1465545503">
    <w:abstractNumId w:val="9"/>
  </w:num>
  <w:num w:numId="9" w16cid:durableId="161243821">
    <w:abstractNumId w:val="7"/>
  </w:num>
  <w:num w:numId="10" w16cid:durableId="1352149659">
    <w:abstractNumId w:val="11"/>
  </w:num>
  <w:num w:numId="11" w16cid:durableId="1814062894">
    <w:abstractNumId w:val="8"/>
  </w:num>
  <w:num w:numId="12" w16cid:durableId="992030236">
    <w:abstractNumId w:val="13"/>
  </w:num>
  <w:num w:numId="13" w16cid:durableId="529952673">
    <w:abstractNumId w:val="12"/>
  </w:num>
  <w:num w:numId="14" w16cid:durableId="1992638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73"/>
    <w:rsid w:val="00064B08"/>
    <w:rsid w:val="00084620"/>
    <w:rsid w:val="00095837"/>
    <w:rsid w:val="000B4A61"/>
    <w:rsid w:val="00100B2D"/>
    <w:rsid w:val="00124980"/>
    <w:rsid w:val="001B3DCE"/>
    <w:rsid w:val="00222A0F"/>
    <w:rsid w:val="002A6967"/>
    <w:rsid w:val="002C0357"/>
    <w:rsid w:val="0033225F"/>
    <w:rsid w:val="003809EA"/>
    <w:rsid w:val="003A6B35"/>
    <w:rsid w:val="003F4A35"/>
    <w:rsid w:val="00456F4B"/>
    <w:rsid w:val="004749E2"/>
    <w:rsid w:val="004B5C62"/>
    <w:rsid w:val="00514D2B"/>
    <w:rsid w:val="005E1DA8"/>
    <w:rsid w:val="005E5564"/>
    <w:rsid w:val="00644F7B"/>
    <w:rsid w:val="006B609D"/>
    <w:rsid w:val="006D0F4F"/>
    <w:rsid w:val="006F2F4B"/>
    <w:rsid w:val="00857D8B"/>
    <w:rsid w:val="008843B1"/>
    <w:rsid w:val="00962F58"/>
    <w:rsid w:val="0097073D"/>
    <w:rsid w:val="00A44ED9"/>
    <w:rsid w:val="00A50673"/>
    <w:rsid w:val="00A56F08"/>
    <w:rsid w:val="00A74009"/>
    <w:rsid w:val="00A86311"/>
    <w:rsid w:val="00AB4494"/>
    <w:rsid w:val="00B522C4"/>
    <w:rsid w:val="00B712E3"/>
    <w:rsid w:val="00BD48FE"/>
    <w:rsid w:val="00C02BDD"/>
    <w:rsid w:val="00C15DD6"/>
    <w:rsid w:val="00C201A6"/>
    <w:rsid w:val="00CA478F"/>
    <w:rsid w:val="00CE1341"/>
    <w:rsid w:val="00CF2153"/>
    <w:rsid w:val="00D4492E"/>
    <w:rsid w:val="00DA0532"/>
    <w:rsid w:val="00E32299"/>
    <w:rsid w:val="00E47556"/>
    <w:rsid w:val="00E77616"/>
    <w:rsid w:val="00E84D93"/>
    <w:rsid w:val="00E93DCC"/>
    <w:rsid w:val="00EE033D"/>
    <w:rsid w:val="00FB0AB2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AF4BB5"/>
  <w15:chartTrackingRefBased/>
  <w15:docId w15:val="{5124ABB7-0F1B-324B-8DD7-F6617348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77616"/>
    <w:pPr>
      <w:numPr>
        <w:numId w:val="14"/>
      </w:numP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Pr>
      <w:rFonts w:eastAsia="ヒラギノ角ゴ Pro W3"/>
      <w:color w:val="000000"/>
    </w:rPr>
  </w:style>
  <w:style w:type="paragraph" w:customStyle="1" w:styleId="TitleA">
    <w:name w:val="Title A"/>
    <w:pPr>
      <w:jc w:val="center"/>
    </w:pPr>
    <w:rPr>
      <w:rFonts w:ascii="Times New Roman Bold" w:eastAsia="ヒラギノ角ゴ Pro W3" w:hAnsi="Times New Roman Bold"/>
      <w:color w:val="000000"/>
      <w:sz w:val="24"/>
    </w:rPr>
  </w:style>
  <w:style w:type="character" w:customStyle="1" w:styleId="Hyperlink1">
    <w:name w:val="Hyperlink1"/>
    <w:rPr>
      <w:color w:val="0000FE"/>
      <w:sz w:val="20"/>
      <w:u w:val="single"/>
    </w:rPr>
  </w:style>
  <w:style w:type="numbering" w:customStyle="1" w:styleId="Bullet">
    <w:name w:val="Bullet"/>
  </w:style>
  <w:style w:type="numbering" w:customStyle="1" w:styleId="List1">
    <w:name w:val="List1"/>
  </w:style>
  <w:style w:type="paragraph" w:styleId="ListParagraph">
    <w:name w:val="List Paragraph"/>
    <w:basedOn w:val="Normal"/>
    <w:uiPriority w:val="34"/>
    <w:qFormat/>
    <w:rsid w:val="00E77616"/>
    <w:pPr>
      <w:ind w:left="720"/>
    </w:pPr>
  </w:style>
  <w:style w:type="character" w:styleId="Hyperlink">
    <w:name w:val="Hyperlink"/>
    <w:basedOn w:val="DefaultParagraphFont"/>
    <w:locked/>
    <w:rsid w:val="00332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arm@dickins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62FCCF2727D45A7BFA394B7596D0E" ma:contentTypeVersion="15" ma:contentTypeDescription="Create a new document." ma:contentTypeScope="" ma:versionID="8dd8b4e14c6dcba9fc71862862906c9b">
  <xsd:schema xmlns:xsd="http://www.w3.org/2001/XMLSchema" xmlns:xs="http://www.w3.org/2001/XMLSchema" xmlns:p="http://schemas.microsoft.com/office/2006/metadata/properties" xmlns:ns2="fe538733-e96f-4afc-aae4-f3e7cf627dd3" xmlns:ns3="04b79947-924e-493b-ad28-8e658ccf3261" targetNamespace="http://schemas.microsoft.com/office/2006/metadata/properties" ma:root="true" ma:fieldsID="1c02d4d2a3af16fb2bdeba99fece5b2e" ns2:_="" ns3:_="">
    <xsd:import namespace="fe538733-e96f-4afc-aae4-f3e7cf627dd3"/>
    <xsd:import namespace="04b79947-924e-493b-ad28-8e658ccf3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38733-e96f-4afc-aae4-f3e7cf627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380fd-3ffa-4480-ade9-41b756eac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79947-924e-493b-ad28-8e658ccf3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13847a-10fe-47a0-81cb-184588d93c51}" ma:internalName="TaxCatchAll" ma:showField="CatchAllData" ma:web="04b79947-924e-493b-ad28-8e658ccf3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b79947-924e-493b-ad28-8e658ccf3261" xsi:nil="true"/>
    <lcf76f155ced4ddcb4097134ff3c332f xmlns="fe538733-e96f-4afc-aae4-f3e7cf627d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4193F-F068-4A18-A74A-F048ACAEC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38733-e96f-4afc-aae4-f3e7cf627dd3"/>
    <ds:schemaRef ds:uri="04b79947-924e-493b-ad28-8e658ccf3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34900-DE0E-47D5-BD53-38973E6377F4}">
  <ds:schemaRefs>
    <ds:schemaRef ds:uri="http://schemas.microsoft.com/office/2006/metadata/properties"/>
    <ds:schemaRef ds:uri="http://schemas.microsoft.com/office/infopath/2007/PartnerControls"/>
    <ds:schemaRef ds:uri="04b79947-924e-493b-ad28-8e658ccf3261"/>
    <ds:schemaRef ds:uri="fe538733-e96f-4afc-aae4-f3e7cf627dd3"/>
  </ds:schemaRefs>
</ds:datastoreItem>
</file>

<file path=customXml/itemProps3.xml><?xml version="1.0" encoding="utf-8"?>
<ds:datastoreItem xmlns:ds="http://schemas.openxmlformats.org/officeDocument/2006/customXml" ds:itemID="{6DB938BC-3BC9-4F8A-9514-78C3A8364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Dickinson College Student Garden Application</vt:lpstr>
    </vt:vector>
  </TitlesOfParts>
  <Company>Dickinson College</Company>
  <LinksUpToDate>false</LinksUpToDate>
  <CharactersWithSpaces>2499</CharactersWithSpaces>
  <SharedDoc>false</SharedDoc>
  <HLinks>
    <vt:vector size="6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mailto:halpinj@dickinson.edu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Dickinson College Student Garden Application</dc:title>
  <dc:subject/>
  <dc:creator>Matt Steiman</dc:creator>
  <cp:keywords/>
  <cp:lastModifiedBy>Hart, Sarah</cp:lastModifiedBy>
  <cp:revision>4</cp:revision>
  <dcterms:created xsi:type="dcterms:W3CDTF">2025-08-04T14:34:00Z</dcterms:created>
  <dcterms:modified xsi:type="dcterms:W3CDTF">2025-08-11T14:03:00Z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0x010100D3162FCCF2727D45A7BFA394B7596D0E</vt:lpwstr>
  </property>
  <property fmtid="{D5CDD505-2E9C-101B-9397-08002B2CF9AE}" pid="3" name="MediaServiceImageTags">
    <vt:lpwstr/>
  </property>
</Properties>
</file>